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B" w:rsidRPr="00EF2DCA" w:rsidRDefault="00794E5B" w:rsidP="00EF2DCA">
      <w:pPr>
        <w:shd w:val="clear" w:color="auto" w:fill="FFFFFF"/>
        <w:jc w:val="center"/>
        <w:outlineLvl w:val="3"/>
        <w:rPr>
          <w:sz w:val="30"/>
          <w:szCs w:val="30"/>
        </w:rPr>
      </w:pPr>
      <w:r w:rsidRPr="00EF2DCA">
        <w:rPr>
          <w:sz w:val="30"/>
          <w:szCs w:val="30"/>
        </w:rPr>
        <w:t>ПАМЯТКА ДЛЯ ПОЖИЛОГО ЧЕЛОВЕКА</w:t>
      </w:r>
    </w:p>
    <w:p w:rsidR="00794E5B" w:rsidRPr="00EF2DCA" w:rsidRDefault="00EF2DCA" w:rsidP="00EF2DCA">
      <w:pPr>
        <w:shd w:val="clear" w:color="auto" w:fill="FFFFFF"/>
        <w:rPr>
          <w:sz w:val="30"/>
          <w:szCs w:val="30"/>
        </w:rPr>
      </w:pPr>
      <w:r w:rsidRPr="00EF2DCA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59055</wp:posOffset>
            </wp:positionV>
            <wp:extent cx="1586230" cy="1431925"/>
            <wp:effectExtent l="19050" t="0" r="0" b="0"/>
            <wp:wrapTight wrapText="bothSides">
              <wp:wrapPolygon edited="0">
                <wp:start x="-259" y="0"/>
                <wp:lineTo x="-259" y="21265"/>
                <wp:lineTo x="21531" y="21265"/>
                <wp:lineTo x="21531" y="0"/>
                <wp:lineTo x="-259" y="0"/>
              </wp:wrapPolygon>
            </wp:wrapTight>
            <wp:docPr id="2" name="Рисунок 1" descr="i+6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+695.jpeg"/>
                    <pic:cNvPicPr/>
                  </pic:nvPicPr>
                  <pic:blipFill>
                    <a:blip r:embed="rId4" cstate="print"/>
                    <a:srcRect l="16893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5B" w:rsidRPr="00EF2DCA">
        <w:rPr>
          <w:sz w:val="30"/>
          <w:szCs w:val="30"/>
        </w:rPr>
        <w:t>Находясь в квартире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- не забывайте запирать входную дверь, находясь дома и выходя даже ненадолго.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- не прячьте ключи в легко обнаруживаемых местах.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Не впускайте в квартиру незнакомых людей.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Самый главный совет: не открывайте дверь незнакомым людям!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Никто не может прийти к вам, чтобы провести обмен денег.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Никакого обмена денег сейчас не проводится. Если к вам пришли с таким предложением – это мошенники! Неожиданных приходов социальных работников не может быть!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 xml:space="preserve">Для того, что бы социальный работник пришел к пожилому человеку, ему необходимо подать заявление в учреждения надомного </w:t>
      </w:r>
      <w:r w:rsidRPr="00EF2DCA">
        <w:rPr>
          <w:sz w:val="30"/>
          <w:szCs w:val="30"/>
        </w:rPr>
        <w:lastRenderedPageBreak/>
        <w:t>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</w:t>
      </w:r>
    </w:p>
    <w:p w:rsidR="00794E5B" w:rsidRPr="00EF2DCA" w:rsidRDefault="00EF2DCA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1391285</wp:posOffset>
            </wp:positionV>
            <wp:extent cx="1908810" cy="1233805"/>
            <wp:effectExtent l="19050" t="0" r="0" b="0"/>
            <wp:wrapTight wrapText="bothSides">
              <wp:wrapPolygon edited="0">
                <wp:start x="-216" y="0"/>
                <wp:lineTo x="-216" y="21344"/>
                <wp:lineTo x="21557" y="21344"/>
                <wp:lineTo x="21557" y="0"/>
                <wp:lineTo x="-216" y="0"/>
              </wp:wrapPolygon>
            </wp:wrapTight>
            <wp:docPr id="1" name="Рисунок 0" descr="9871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147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5B" w:rsidRPr="00EF2DCA">
        <w:rPr>
          <w:sz w:val="30"/>
          <w:szCs w:val="30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 xml:space="preserve">Попросите </w:t>
      </w:r>
      <w:proofErr w:type="gramStart"/>
      <w:r w:rsidRPr="00EF2DCA">
        <w:rPr>
          <w:sz w:val="30"/>
          <w:szCs w:val="30"/>
        </w:rPr>
        <w:t>пришедшего</w:t>
      </w:r>
      <w:proofErr w:type="gramEnd"/>
      <w:r w:rsidRPr="00EF2DCA">
        <w:rPr>
          <w:sz w:val="30"/>
          <w:szCs w:val="30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</w:t>
      </w:r>
      <w:r w:rsidRPr="00EF2DCA">
        <w:rPr>
          <w:sz w:val="30"/>
          <w:szCs w:val="30"/>
        </w:rPr>
        <w:lastRenderedPageBreak/>
        <w:t>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>Никогда не покупайте «с рук»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Приобретая вещи «с рук», вы рискуете быть обманутыми!</w:t>
      </w:r>
    </w:p>
    <w:p w:rsidR="00794E5B" w:rsidRPr="00EF2DCA" w:rsidRDefault="00EF2DCA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520065</wp:posOffset>
            </wp:positionV>
            <wp:extent cx="1699260" cy="1685290"/>
            <wp:effectExtent l="19050" t="0" r="0" b="0"/>
            <wp:wrapTight wrapText="bothSides">
              <wp:wrapPolygon edited="0">
                <wp:start x="-242" y="0"/>
                <wp:lineTo x="-242" y="21242"/>
                <wp:lineTo x="21552" y="21242"/>
                <wp:lineTo x="21552" y="0"/>
                <wp:lineTo x="-242" y="0"/>
              </wp:wrapPolygon>
            </wp:wrapTight>
            <wp:docPr id="3" name="Рисунок 2" descr="txqrln29d4zmpfva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qrln29d4zmpfvatv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5B" w:rsidRPr="00EF2DCA">
        <w:rPr>
          <w:sz w:val="30"/>
          <w:szCs w:val="30"/>
        </w:rPr>
        <w:t xml:space="preserve">Если вам позвонят по телефону и сообщат, что ваш родственник попал в неприятности и ему нужны деньги - не сомневайтесь, это жулики! Техника сегодня позволяет даже подделать голос человека. Самое главное - не волнуйтесь, не поддавайтесь панике. Скажите позвонившему, </w:t>
      </w:r>
      <w:r w:rsidR="00794E5B" w:rsidRPr="00EF2DCA">
        <w:rPr>
          <w:sz w:val="30"/>
          <w:szCs w:val="30"/>
        </w:rPr>
        <w:lastRenderedPageBreak/>
        <w:t>что сможете собрать нужную сумму, свяжитесь с родственниками и сразу же обращайтесь в милицию! Ни в коем случае не передавайте деньги незнакомым людям!</w:t>
      </w:r>
    </w:p>
    <w:p w:rsidR="00794E5B" w:rsidRPr="00EF2DCA" w:rsidRDefault="00794E5B" w:rsidP="00EF2DCA">
      <w:pPr>
        <w:shd w:val="clear" w:color="auto" w:fill="FFFFFF"/>
        <w:jc w:val="both"/>
        <w:rPr>
          <w:sz w:val="30"/>
          <w:szCs w:val="30"/>
        </w:rPr>
      </w:pPr>
      <w:r w:rsidRPr="00EF2DCA">
        <w:rPr>
          <w:sz w:val="30"/>
          <w:szCs w:val="30"/>
        </w:rPr>
        <w:t xml:space="preserve"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милицию. Не будьте доверчивыми. Прежде чем принять любое решение, связанное со значительными расходами, обязательно посоветуйтесь </w:t>
      </w:r>
      <w:proofErr w:type="gramStart"/>
      <w:r w:rsidRPr="00EF2DCA">
        <w:rPr>
          <w:sz w:val="30"/>
          <w:szCs w:val="30"/>
        </w:rPr>
        <w:t>с</w:t>
      </w:r>
      <w:proofErr w:type="gramEnd"/>
      <w:r w:rsidRPr="00EF2DCA">
        <w:rPr>
          <w:sz w:val="30"/>
          <w:szCs w:val="30"/>
        </w:rPr>
        <w:t xml:space="preserve"> близкими!</w:t>
      </w:r>
    </w:p>
    <w:p w:rsidR="00794E5B" w:rsidRPr="00EF2DCA" w:rsidRDefault="00794E5B" w:rsidP="00EF2DCA">
      <w:pPr>
        <w:rPr>
          <w:sz w:val="30"/>
          <w:szCs w:val="30"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  <w:rPr>
          <w:b/>
          <w:bCs/>
        </w:rPr>
      </w:pPr>
    </w:p>
    <w:p w:rsidR="008B032C" w:rsidRDefault="008B032C" w:rsidP="00EF2DCA">
      <w:pPr>
        <w:spacing w:line="360" w:lineRule="auto"/>
        <w:ind w:firstLine="284"/>
        <w:jc w:val="both"/>
        <w:rPr>
          <w:b/>
          <w:bCs/>
        </w:rPr>
      </w:pPr>
    </w:p>
    <w:p w:rsidR="00EF2DCA" w:rsidRDefault="00EF2DCA" w:rsidP="00EF2DCA">
      <w:pPr>
        <w:spacing w:line="360" w:lineRule="auto"/>
        <w:ind w:firstLine="284"/>
        <w:jc w:val="both"/>
      </w:pPr>
      <w:r>
        <w:rPr>
          <w:b/>
          <w:bCs/>
        </w:rPr>
        <w:t>Адрес учреждения почтовый:</w:t>
      </w:r>
      <w:r>
        <w:t xml:space="preserve"> </w:t>
      </w:r>
    </w:p>
    <w:p w:rsidR="00EF2DCA" w:rsidRDefault="00EF2DCA" w:rsidP="00EF2DCA">
      <w:pPr>
        <w:spacing w:line="360" w:lineRule="auto"/>
        <w:ind w:firstLine="284"/>
        <w:jc w:val="both"/>
      </w:pPr>
      <w:r>
        <w:t xml:space="preserve"> 357500, Ставропольский край,  </w:t>
      </w:r>
    </w:p>
    <w:p w:rsidR="00EF2DCA" w:rsidRDefault="00EF2DCA" w:rsidP="00EF2DCA">
      <w:pPr>
        <w:spacing w:line="360" w:lineRule="auto"/>
        <w:ind w:firstLine="284"/>
        <w:jc w:val="both"/>
      </w:pPr>
      <w:r>
        <w:t xml:space="preserve">г. Пятигорск,  </w:t>
      </w:r>
    </w:p>
    <w:p w:rsidR="00EF2DCA" w:rsidRDefault="00EF2DCA" w:rsidP="00EF2DCA">
      <w:pPr>
        <w:spacing w:line="360" w:lineRule="auto"/>
        <w:ind w:firstLine="284"/>
        <w:jc w:val="both"/>
      </w:pPr>
      <w:r>
        <w:t xml:space="preserve">ул. Сельская, 40 </w:t>
      </w:r>
    </w:p>
    <w:p w:rsidR="00EF2DCA" w:rsidRDefault="00EF2DCA" w:rsidP="00EF2DCA">
      <w:pPr>
        <w:spacing w:line="360" w:lineRule="auto"/>
        <w:ind w:firstLine="284"/>
        <w:jc w:val="both"/>
      </w:pPr>
      <w:r>
        <w:rPr>
          <w:b/>
          <w:bCs/>
        </w:rPr>
        <w:t xml:space="preserve"> Адрес учреждения электронный:</w:t>
      </w:r>
      <w:r>
        <w:t xml:space="preserve"> </w:t>
      </w:r>
    </w:p>
    <w:p w:rsidR="00EF2DCA" w:rsidRDefault="00EF2DCA" w:rsidP="00EF2DCA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e- </w:t>
      </w:r>
      <w:proofErr w:type="gramStart"/>
      <w:r>
        <w:rPr>
          <w:lang w:val="en-US"/>
        </w:rPr>
        <w:t>mail</w:t>
      </w:r>
      <w:proofErr w:type="gramEnd"/>
      <w:r>
        <w:rPr>
          <w:lang w:val="en-US"/>
        </w:rPr>
        <w:t xml:space="preserve"> </w:t>
      </w:r>
    </w:p>
    <w:p w:rsidR="00EF2DCA" w:rsidRDefault="00EF2DCA" w:rsidP="00EF2DCA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kson_pyatigorsk@mail.ru </w:t>
      </w:r>
    </w:p>
    <w:p w:rsidR="00EF2DCA" w:rsidRDefault="00EF2DCA" w:rsidP="00EF2DCA">
      <w:pPr>
        <w:spacing w:line="360" w:lineRule="auto"/>
        <w:ind w:firstLine="284"/>
        <w:jc w:val="both"/>
      </w:pPr>
      <w:r>
        <w:rPr>
          <w:b/>
          <w:bCs/>
        </w:rPr>
        <w:t>Телефонная связь:</w:t>
      </w:r>
      <w:r>
        <w:t xml:space="preserve">  </w:t>
      </w:r>
    </w:p>
    <w:p w:rsidR="00EF2DCA" w:rsidRDefault="00EF2DCA" w:rsidP="00EF2DCA">
      <w:pPr>
        <w:spacing w:line="360" w:lineRule="auto"/>
        <w:ind w:firstLine="284"/>
        <w:jc w:val="both"/>
      </w:pPr>
      <w:r>
        <w:t>(8793) 97-26-91</w:t>
      </w:r>
    </w:p>
    <w:p w:rsidR="00EF2DCA" w:rsidRDefault="00EF2DCA" w:rsidP="00EF2DCA">
      <w:pPr>
        <w:spacing w:line="360" w:lineRule="auto"/>
        <w:ind w:firstLine="284"/>
        <w:jc w:val="both"/>
      </w:pPr>
      <w:r>
        <w:rPr>
          <w:b/>
          <w:bCs/>
        </w:rPr>
        <w:t>Факсимильная связь:</w:t>
      </w:r>
      <w:r>
        <w:t xml:space="preserve"> </w:t>
      </w:r>
    </w:p>
    <w:p w:rsidR="00EF2DCA" w:rsidRDefault="00EF2DCA" w:rsidP="00EF2DCA">
      <w:pPr>
        <w:spacing w:line="360" w:lineRule="auto"/>
        <w:ind w:firstLine="284"/>
        <w:jc w:val="both"/>
      </w:pPr>
      <w:r>
        <w:t xml:space="preserve">(8793) 97-26-91 </w:t>
      </w:r>
    </w:p>
    <w:p w:rsidR="00EF2DCA" w:rsidRDefault="00EF2DCA" w:rsidP="00EF2DCA">
      <w:pPr>
        <w:spacing w:line="360" w:lineRule="auto"/>
        <w:ind w:firstLine="284"/>
        <w:jc w:val="both"/>
      </w:pPr>
      <w:r>
        <w:rPr>
          <w:b/>
          <w:bCs/>
        </w:rPr>
        <w:t xml:space="preserve">Сайт учреждения: </w:t>
      </w:r>
    </w:p>
    <w:p w:rsidR="00EF2DCA" w:rsidRDefault="00EF2DCA" w:rsidP="00EF2DCA">
      <w:pPr>
        <w:spacing w:line="360" w:lineRule="auto"/>
        <w:ind w:firstLine="284"/>
        <w:jc w:val="both"/>
      </w:pP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kcson</w:t>
      </w:r>
      <w:proofErr w:type="spellEnd"/>
      <w:r>
        <w:t>.</w:t>
      </w:r>
      <w:proofErr w:type="spellStart"/>
      <w:r>
        <w:rPr>
          <w:lang w:val="en-US"/>
        </w:rPr>
        <w:t>mashuk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0C5E5C">
        <w:t xml:space="preserve"> </w:t>
      </w:r>
    </w:p>
    <w:p w:rsidR="00EF2DCA" w:rsidRDefault="00EF2DCA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BC43C1" w:rsidRDefault="00BC43C1" w:rsidP="00EF2DCA">
      <w:pPr>
        <w:ind w:firstLine="284"/>
        <w:jc w:val="center"/>
        <w:rPr>
          <w:b/>
          <w:bCs/>
        </w:rPr>
      </w:pPr>
    </w:p>
    <w:p w:rsidR="00BC43C1" w:rsidRDefault="00BC43C1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FE24E3" w:rsidRDefault="00FE24E3" w:rsidP="00EF2DCA">
      <w:pPr>
        <w:ind w:firstLine="284"/>
        <w:jc w:val="center"/>
        <w:rPr>
          <w:b/>
          <w:bCs/>
        </w:rPr>
      </w:pPr>
    </w:p>
    <w:p w:rsidR="00EF2DCA" w:rsidRDefault="00EF2DCA" w:rsidP="00EF2DCA">
      <w:pPr>
        <w:ind w:firstLine="284"/>
        <w:jc w:val="center"/>
      </w:pPr>
      <w:r>
        <w:rPr>
          <w:b/>
          <w:bCs/>
        </w:rPr>
        <w:t>Министерство социальной защиты населения</w:t>
      </w:r>
    </w:p>
    <w:p w:rsidR="00EF2DCA" w:rsidRDefault="00EF2DCA" w:rsidP="00EF2DCA">
      <w:pPr>
        <w:jc w:val="center"/>
      </w:pPr>
      <w:r>
        <w:rPr>
          <w:b/>
          <w:bCs/>
        </w:rPr>
        <w:t>Ставропольского края</w:t>
      </w:r>
    </w:p>
    <w:p w:rsidR="00EF2DCA" w:rsidRDefault="00EF2DCA" w:rsidP="00EF2DCA">
      <w:pPr>
        <w:spacing w:line="360" w:lineRule="auto"/>
        <w:ind w:firstLine="284"/>
        <w:jc w:val="center"/>
      </w:pPr>
      <w:r>
        <w:rPr>
          <w:b/>
          <w:bCs/>
        </w:rPr>
        <w:t>______________________</w:t>
      </w:r>
    </w:p>
    <w:p w:rsidR="00EF2DCA" w:rsidRDefault="00EF2DCA" w:rsidP="00EF2DCA">
      <w:pPr>
        <w:ind w:firstLine="284"/>
        <w:jc w:val="center"/>
      </w:pPr>
      <w:r>
        <w:rPr>
          <w:b/>
          <w:bCs/>
        </w:rPr>
        <w:t>ГБУСО «Пятигорский комплексный центр   социального обслуживания  населения»</w:t>
      </w:r>
    </w:p>
    <w:p w:rsidR="00EF2DCA" w:rsidRDefault="00EF2DCA" w:rsidP="00EF2DCA">
      <w:pPr>
        <w:spacing w:line="360" w:lineRule="auto"/>
        <w:ind w:firstLine="284"/>
        <w:jc w:val="center"/>
      </w:pPr>
    </w:p>
    <w:p w:rsidR="00EF2DCA" w:rsidRDefault="00EF2DCA" w:rsidP="00EF2D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248285</wp:posOffset>
            </wp:positionV>
            <wp:extent cx="2790825" cy="1857375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5" name="Рисунок 1" descr="C:\Users\1\Desktop\лого с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\Desktop\лого с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DCA" w:rsidRDefault="00EF2DCA" w:rsidP="00EF2DCA">
      <w:pPr>
        <w:spacing w:line="360" w:lineRule="auto"/>
        <w:jc w:val="center"/>
        <w:rPr>
          <w:b/>
          <w:sz w:val="28"/>
          <w:szCs w:val="28"/>
        </w:rPr>
      </w:pPr>
    </w:p>
    <w:p w:rsidR="00EF2DCA" w:rsidRDefault="00EF2DCA" w:rsidP="00EF2DCA">
      <w:pPr>
        <w:spacing w:line="360" w:lineRule="auto"/>
        <w:jc w:val="center"/>
        <w:rPr>
          <w:b/>
          <w:sz w:val="28"/>
          <w:szCs w:val="28"/>
        </w:rPr>
      </w:pPr>
    </w:p>
    <w:p w:rsidR="00EF2DCA" w:rsidRDefault="00EF2DCA" w:rsidP="00EF2DCA">
      <w:pPr>
        <w:spacing w:line="360" w:lineRule="auto"/>
        <w:jc w:val="center"/>
        <w:rPr>
          <w:color w:val="000000" w:themeColor="text1"/>
          <w:sz w:val="40"/>
          <w:szCs w:val="40"/>
        </w:rPr>
      </w:pPr>
    </w:p>
    <w:p w:rsidR="00EF2DCA" w:rsidRPr="00EF2DCA" w:rsidRDefault="00EF2DCA" w:rsidP="00EF2DCA">
      <w:pPr>
        <w:shd w:val="clear" w:color="auto" w:fill="FFFFFF"/>
        <w:jc w:val="center"/>
        <w:outlineLvl w:val="3"/>
        <w:rPr>
          <w:sz w:val="30"/>
          <w:szCs w:val="30"/>
        </w:rPr>
      </w:pPr>
      <w:r w:rsidRPr="00EF2DCA">
        <w:rPr>
          <w:sz w:val="30"/>
          <w:szCs w:val="30"/>
        </w:rPr>
        <w:t>ПАМЯТКА ДЛЯ ПОЖИЛОГО ЧЕЛОВЕКА</w:t>
      </w:r>
    </w:p>
    <w:p w:rsidR="00EF2DCA" w:rsidRPr="006C2D2C" w:rsidRDefault="00EF2DCA" w:rsidP="00EF2DCA">
      <w:pPr>
        <w:spacing w:line="360" w:lineRule="auto"/>
        <w:jc w:val="center"/>
        <w:rPr>
          <w:sz w:val="28"/>
          <w:szCs w:val="28"/>
        </w:rPr>
      </w:pPr>
    </w:p>
    <w:p w:rsidR="00EF2DCA" w:rsidRDefault="00EF2DCA" w:rsidP="00EF2DCA">
      <w:pPr>
        <w:spacing w:line="360" w:lineRule="auto"/>
        <w:jc w:val="center"/>
        <w:rPr>
          <w:bCs/>
          <w:sz w:val="36"/>
          <w:szCs w:val="36"/>
        </w:rPr>
      </w:pPr>
      <w:r w:rsidRPr="006C2D2C">
        <w:rPr>
          <w:bCs/>
          <w:sz w:val="36"/>
          <w:szCs w:val="36"/>
        </w:rPr>
        <w:t>201</w:t>
      </w:r>
      <w:r w:rsidR="00B94148">
        <w:rPr>
          <w:bCs/>
          <w:sz w:val="36"/>
          <w:szCs w:val="36"/>
        </w:rPr>
        <w:t>7</w:t>
      </w:r>
      <w:r w:rsidRPr="006C2D2C">
        <w:rPr>
          <w:bCs/>
          <w:sz w:val="36"/>
          <w:szCs w:val="36"/>
        </w:rPr>
        <w:t xml:space="preserve"> г.</w:t>
      </w:r>
    </w:p>
    <w:p w:rsidR="00BC43C1" w:rsidRPr="006C2D2C" w:rsidRDefault="00BC43C1" w:rsidP="00EF2DCA">
      <w:pPr>
        <w:spacing w:line="360" w:lineRule="auto"/>
        <w:jc w:val="center"/>
        <w:rPr>
          <w:bCs/>
          <w:sz w:val="36"/>
          <w:szCs w:val="36"/>
        </w:rPr>
      </w:pPr>
    </w:p>
    <w:p w:rsidR="00CE5AE0" w:rsidRPr="00EF2DCA" w:rsidRDefault="00CE5AE0" w:rsidP="00EF2DCA">
      <w:pPr>
        <w:rPr>
          <w:sz w:val="30"/>
          <w:szCs w:val="30"/>
        </w:rPr>
      </w:pPr>
    </w:p>
    <w:sectPr w:rsidR="00CE5AE0" w:rsidRPr="00EF2DCA" w:rsidSect="008B032C">
      <w:pgSz w:w="16838" w:h="11906" w:orient="landscape"/>
      <w:pgMar w:top="709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4E5B"/>
    <w:rsid w:val="000C373B"/>
    <w:rsid w:val="000D6C35"/>
    <w:rsid w:val="0012515A"/>
    <w:rsid w:val="001B1C45"/>
    <w:rsid w:val="00280B49"/>
    <w:rsid w:val="00282F73"/>
    <w:rsid w:val="002E2945"/>
    <w:rsid w:val="00302249"/>
    <w:rsid w:val="003C147A"/>
    <w:rsid w:val="00425AB7"/>
    <w:rsid w:val="00447FC8"/>
    <w:rsid w:val="00463C4E"/>
    <w:rsid w:val="00477393"/>
    <w:rsid w:val="00526489"/>
    <w:rsid w:val="00526D82"/>
    <w:rsid w:val="005922A1"/>
    <w:rsid w:val="005A3E6A"/>
    <w:rsid w:val="005C5ED5"/>
    <w:rsid w:val="005D5330"/>
    <w:rsid w:val="006F4321"/>
    <w:rsid w:val="0071370F"/>
    <w:rsid w:val="00794E5B"/>
    <w:rsid w:val="008323F0"/>
    <w:rsid w:val="00873443"/>
    <w:rsid w:val="008B032C"/>
    <w:rsid w:val="00A61FE1"/>
    <w:rsid w:val="00AA3DA1"/>
    <w:rsid w:val="00B05503"/>
    <w:rsid w:val="00B94148"/>
    <w:rsid w:val="00BC43C1"/>
    <w:rsid w:val="00BE5477"/>
    <w:rsid w:val="00BF65CE"/>
    <w:rsid w:val="00C611C3"/>
    <w:rsid w:val="00C972E8"/>
    <w:rsid w:val="00CA6F8F"/>
    <w:rsid w:val="00CE5AE0"/>
    <w:rsid w:val="00DF062B"/>
    <w:rsid w:val="00E40977"/>
    <w:rsid w:val="00E535E2"/>
    <w:rsid w:val="00E84936"/>
    <w:rsid w:val="00EC04A9"/>
    <w:rsid w:val="00EC5110"/>
    <w:rsid w:val="00EF16E3"/>
    <w:rsid w:val="00EF2DCA"/>
    <w:rsid w:val="00F11BFF"/>
    <w:rsid w:val="00FB4B02"/>
    <w:rsid w:val="00FE24E3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5477"/>
    <w:pPr>
      <w:spacing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2D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2DCA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nhideWhenUsed/>
    <w:rsid w:val="0087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2018-06-18T05:23:00Z</cp:lastPrinted>
  <dcterms:created xsi:type="dcterms:W3CDTF">2018-06-18T05:24:00Z</dcterms:created>
  <dcterms:modified xsi:type="dcterms:W3CDTF">2018-07-06T07:02:00Z</dcterms:modified>
</cp:coreProperties>
</file>