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AB" w:rsidRDefault="003076A2" w:rsidP="00DF53AB">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DF53AB">
        <w:rPr>
          <w:rFonts w:ascii="Times New Roman" w:eastAsia="Times New Roman" w:hAnsi="Times New Roman" w:cs="Times New Roman"/>
          <w:b/>
          <w:spacing w:val="2"/>
          <w:sz w:val="28"/>
          <w:szCs w:val="28"/>
          <w:lang w:eastAsia="ru-RU"/>
        </w:rPr>
        <w:t xml:space="preserve">Порядок предоставления социальных услуг </w:t>
      </w:r>
    </w:p>
    <w:p w:rsidR="00DF53AB" w:rsidRDefault="003076A2" w:rsidP="00DF53AB">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DF53AB">
        <w:rPr>
          <w:rFonts w:ascii="Times New Roman" w:eastAsia="Times New Roman" w:hAnsi="Times New Roman" w:cs="Times New Roman"/>
          <w:b/>
          <w:spacing w:val="2"/>
          <w:sz w:val="28"/>
          <w:szCs w:val="28"/>
          <w:u w:val="single"/>
          <w:lang w:eastAsia="ru-RU"/>
        </w:rPr>
        <w:t>в полустационарной форме</w:t>
      </w:r>
      <w:r w:rsidRPr="00DF53AB">
        <w:rPr>
          <w:rFonts w:ascii="Times New Roman" w:eastAsia="Times New Roman" w:hAnsi="Times New Roman" w:cs="Times New Roman"/>
          <w:b/>
          <w:spacing w:val="2"/>
          <w:sz w:val="28"/>
          <w:szCs w:val="28"/>
          <w:lang w:eastAsia="ru-RU"/>
        </w:rPr>
        <w:t xml:space="preserve"> социального обслуживания </w:t>
      </w:r>
    </w:p>
    <w:p w:rsidR="003076A2" w:rsidRPr="00DF53AB" w:rsidRDefault="003076A2" w:rsidP="00DF53AB">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DF53AB">
        <w:rPr>
          <w:rFonts w:ascii="Times New Roman" w:eastAsia="Times New Roman" w:hAnsi="Times New Roman" w:cs="Times New Roman"/>
          <w:b/>
          <w:spacing w:val="2"/>
          <w:sz w:val="28"/>
          <w:szCs w:val="28"/>
          <w:lang w:eastAsia="ru-RU"/>
        </w:rPr>
        <w:t>поставщиками социальных услуг в Ставропольском крае</w:t>
      </w:r>
    </w:p>
    <w:p w:rsidR="003076A2" w:rsidRPr="003076A2" w:rsidRDefault="003076A2" w:rsidP="00DF53AB">
      <w:pPr>
        <w:shd w:val="clear" w:color="auto" w:fill="FFFFFF"/>
        <w:spacing w:after="0" w:line="240" w:lineRule="auto"/>
        <w:ind w:left="5245" w:right="-143"/>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br/>
      </w:r>
      <w:r w:rsidRPr="003076A2">
        <w:rPr>
          <w:rFonts w:ascii="Times New Roman" w:eastAsia="Times New Roman" w:hAnsi="Times New Roman" w:cs="Times New Roman"/>
          <w:spacing w:val="2"/>
          <w:sz w:val="28"/>
          <w:szCs w:val="28"/>
          <w:lang w:eastAsia="ru-RU"/>
        </w:rPr>
        <w:br/>
        <w:t>Утвержден</w:t>
      </w:r>
      <w:r w:rsidRPr="003076A2">
        <w:rPr>
          <w:rFonts w:ascii="Times New Roman" w:eastAsia="Times New Roman" w:hAnsi="Times New Roman" w:cs="Times New Roman"/>
          <w:spacing w:val="2"/>
          <w:sz w:val="28"/>
          <w:szCs w:val="28"/>
          <w:lang w:eastAsia="ru-RU"/>
        </w:rPr>
        <w:br/>
        <w:t>постановлением</w:t>
      </w:r>
      <w:r w:rsidRPr="003076A2">
        <w:rPr>
          <w:rFonts w:ascii="Times New Roman" w:eastAsia="Times New Roman" w:hAnsi="Times New Roman" w:cs="Times New Roman"/>
          <w:spacing w:val="2"/>
          <w:sz w:val="28"/>
          <w:szCs w:val="28"/>
          <w:lang w:eastAsia="ru-RU"/>
        </w:rPr>
        <w:br/>
        <w:t>Правительства Ставропольского края</w:t>
      </w:r>
      <w:r w:rsidR="00DF53AB">
        <w:rPr>
          <w:rFonts w:ascii="Times New Roman" w:eastAsia="Times New Roman" w:hAnsi="Times New Roman" w:cs="Times New Roman"/>
          <w:spacing w:val="2"/>
          <w:sz w:val="28"/>
          <w:szCs w:val="28"/>
          <w:lang w:eastAsia="ru-RU"/>
        </w:rPr>
        <w:t xml:space="preserve"> </w:t>
      </w:r>
      <w:r w:rsidRPr="003076A2">
        <w:rPr>
          <w:rFonts w:ascii="Times New Roman" w:eastAsia="Times New Roman" w:hAnsi="Times New Roman" w:cs="Times New Roman"/>
          <w:spacing w:val="2"/>
          <w:sz w:val="28"/>
          <w:szCs w:val="28"/>
          <w:lang w:eastAsia="ru-RU"/>
        </w:rPr>
        <w:t>от 29 декабря 2014 г. N 560-п</w:t>
      </w:r>
    </w:p>
    <w:p w:rsidR="003076A2" w:rsidRDefault="00DF53AB" w:rsidP="00DF53AB">
      <w:pPr>
        <w:shd w:val="clear" w:color="auto" w:fill="FFFFFF"/>
        <w:spacing w:after="0" w:line="240" w:lineRule="auto"/>
        <w:ind w:left="5245"/>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(в ред. </w:t>
      </w:r>
      <w:hyperlink r:id="rId5" w:history="1">
        <w:r w:rsidR="003076A2" w:rsidRPr="003076A2">
          <w:rPr>
            <w:rFonts w:ascii="Times New Roman" w:eastAsia="Times New Roman" w:hAnsi="Times New Roman" w:cs="Times New Roman"/>
            <w:spacing w:val="2"/>
            <w:sz w:val="28"/>
            <w:szCs w:val="28"/>
            <w:u w:val="single"/>
            <w:lang w:eastAsia="ru-RU"/>
          </w:rPr>
          <w:t xml:space="preserve">постановлений Правительства Ставропольского края от 20.01.2017 </w:t>
        </w:r>
        <w:r>
          <w:rPr>
            <w:rFonts w:ascii="Times New Roman" w:eastAsia="Times New Roman" w:hAnsi="Times New Roman" w:cs="Times New Roman"/>
            <w:spacing w:val="2"/>
            <w:sz w:val="28"/>
            <w:szCs w:val="28"/>
            <w:u w:val="single"/>
            <w:lang w:eastAsia="ru-RU"/>
          </w:rPr>
          <w:t>№</w:t>
        </w:r>
        <w:r w:rsidR="003076A2" w:rsidRPr="003076A2">
          <w:rPr>
            <w:rFonts w:ascii="Times New Roman" w:eastAsia="Times New Roman" w:hAnsi="Times New Roman" w:cs="Times New Roman"/>
            <w:spacing w:val="2"/>
            <w:sz w:val="28"/>
            <w:szCs w:val="28"/>
            <w:u w:val="single"/>
            <w:lang w:eastAsia="ru-RU"/>
          </w:rPr>
          <w:t xml:space="preserve"> 13-п</w:t>
        </w:r>
      </w:hyperlink>
      <w:r w:rsidR="003076A2" w:rsidRPr="003076A2">
        <w:rPr>
          <w:rFonts w:ascii="Times New Roman" w:eastAsia="Times New Roman" w:hAnsi="Times New Roman" w:cs="Times New Roman"/>
          <w:spacing w:val="2"/>
          <w:sz w:val="28"/>
          <w:szCs w:val="28"/>
          <w:lang w:eastAsia="ru-RU"/>
        </w:rPr>
        <w:t>, </w:t>
      </w:r>
      <w:hyperlink r:id="rId6" w:history="1">
        <w:r w:rsidR="003076A2" w:rsidRPr="003076A2">
          <w:rPr>
            <w:rFonts w:ascii="Times New Roman" w:eastAsia="Times New Roman" w:hAnsi="Times New Roman" w:cs="Times New Roman"/>
            <w:spacing w:val="2"/>
            <w:sz w:val="28"/>
            <w:szCs w:val="28"/>
            <w:u w:val="single"/>
            <w:lang w:eastAsia="ru-RU"/>
          </w:rPr>
          <w:t xml:space="preserve">от 14.11.2018 </w:t>
        </w:r>
        <w:r>
          <w:rPr>
            <w:rFonts w:ascii="Times New Roman" w:eastAsia="Times New Roman" w:hAnsi="Times New Roman" w:cs="Times New Roman"/>
            <w:spacing w:val="2"/>
            <w:sz w:val="28"/>
            <w:szCs w:val="28"/>
            <w:u w:val="single"/>
            <w:lang w:eastAsia="ru-RU"/>
          </w:rPr>
          <w:t>№</w:t>
        </w:r>
        <w:r w:rsidR="003076A2" w:rsidRPr="003076A2">
          <w:rPr>
            <w:rFonts w:ascii="Times New Roman" w:eastAsia="Times New Roman" w:hAnsi="Times New Roman" w:cs="Times New Roman"/>
            <w:spacing w:val="2"/>
            <w:sz w:val="28"/>
            <w:szCs w:val="28"/>
            <w:u w:val="single"/>
            <w:lang w:eastAsia="ru-RU"/>
          </w:rPr>
          <w:t xml:space="preserve"> 486-п</w:t>
        </w:r>
      </w:hyperlink>
      <w:r w:rsidR="003076A2" w:rsidRPr="003076A2">
        <w:rPr>
          <w:rFonts w:ascii="Times New Roman" w:eastAsia="Times New Roman" w:hAnsi="Times New Roman" w:cs="Times New Roman"/>
          <w:spacing w:val="2"/>
          <w:sz w:val="28"/>
          <w:szCs w:val="28"/>
          <w:lang w:eastAsia="ru-RU"/>
        </w:rPr>
        <w:t>)</w:t>
      </w:r>
    </w:p>
    <w:p w:rsidR="00DF53AB" w:rsidRPr="003076A2" w:rsidRDefault="00DF53AB" w:rsidP="00DF53AB">
      <w:pPr>
        <w:shd w:val="clear" w:color="auto" w:fill="FFFFFF"/>
        <w:spacing w:after="0" w:line="240" w:lineRule="auto"/>
        <w:ind w:left="5245"/>
        <w:textAlignment w:val="baseline"/>
        <w:rPr>
          <w:rFonts w:ascii="Times New Roman" w:eastAsia="Times New Roman" w:hAnsi="Times New Roman" w:cs="Times New Roman"/>
          <w:spacing w:val="2"/>
          <w:sz w:val="28"/>
          <w:szCs w:val="28"/>
          <w:lang w:eastAsia="ru-RU"/>
        </w:rPr>
      </w:pPr>
    </w:p>
    <w:p w:rsidR="003076A2" w:rsidRPr="00DF53AB" w:rsidRDefault="003076A2" w:rsidP="00DF53AB">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8"/>
          <w:szCs w:val="28"/>
          <w:lang w:eastAsia="ru-RU"/>
        </w:rPr>
      </w:pPr>
      <w:r w:rsidRPr="00DF53AB">
        <w:rPr>
          <w:rFonts w:ascii="Times New Roman" w:eastAsia="Times New Roman" w:hAnsi="Times New Roman" w:cs="Times New Roman"/>
          <w:b/>
          <w:spacing w:val="2"/>
          <w:sz w:val="28"/>
          <w:szCs w:val="28"/>
          <w:lang w:eastAsia="ru-RU"/>
        </w:rPr>
        <w:t>I. Общие положения</w:t>
      </w:r>
    </w:p>
    <w:p w:rsidR="00DF53AB" w:rsidRDefault="00DF53AB"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1. Настоящий Порядок устанавливает правила предоставления социальных услуг в полустационарной форме социального обслуживания (далее - социальные услуги) получателям социальных услуг поставщиками социальных услуг в Ставропольском крае (далее - поставщики социальных услуг).</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2. Понятия и термины, используемые в настоящем Порядке, применяются в значениях, установленных </w:t>
      </w:r>
      <w:hyperlink r:id="rId7" w:history="1">
        <w:r w:rsidRPr="003076A2">
          <w:rPr>
            <w:rFonts w:ascii="Times New Roman" w:eastAsia="Times New Roman" w:hAnsi="Times New Roman" w:cs="Times New Roman"/>
            <w:spacing w:val="2"/>
            <w:sz w:val="28"/>
            <w:szCs w:val="28"/>
            <w:u w:val="single"/>
            <w:lang w:eastAsia="ru-RU"/>
          </w:rPr>
          <w:t>Федеральным законом "Об основах социального обслуживания граждан в Российской Федерации"</w:t>
        </w:r>
      </w:hyperlink>
      <w:r w:rsidRPr="003076A2">
        <w:rPr>
          <w:rFonts w:ascii="Times New Roman" w:eastAsia="Times New Roman" w:hAnsi="Times New Roman" w:cs="Times New Roman"/>
          <w:spacing w:val="2"/>
          <w:sz w:val="28"/>
          <w:szCs w:val="28"/>
          <w:lang w:eastAsia="ru-RU"/>
        </w:rPr>
        <w:t> (далее - Федеральный закон).</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3. Получателями социальных услуг являются граждане, признанные нуждающимися в социальном обслуживании в полустационарной форме социального обслуживания в соответствии с законодательством Российской Федерации и законодательством Ставропольского края (далее - получатели социальных услуг).</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 xml:space="preserve">4. </w:t>
      </w:r>
      <w:proofErr w:type="gramStart"/>
      <w:r w:rsidRPr="003076A2">
        <w:rPr>
          <w:rFonts w:ascii="Times New Roman" w:eastAsia="Times New Roman" w:hAnsi="Times New Roman" w:cs="Times New Roman"/>
          <w:spacing w:val="2"/>
          <w:sz w:val="28"/>
          <w:szCs w:val="28"/>
          <w:lang w:eastAsia="ru-RU"/>
        </w:rPr>
        <w:t>Социальные услуги, за исключением срочных социальных услуг, предоставляются получателям социальных услуг в соответствии с индивидуальными программами предоставления социальных услуг, составляемыми в порядке, установленном министерством труда и социальной защиты населения Ставропольского края (далее соответственно - индивидуальная программа, министерство), и условиями договоров о предоставлении социальных услуг, заключаемыми между гражданами или их законными представителями и поставщиками социальных услуг на основании требований Федерального закона (далее</w:t>
      </w:r>
      <w:proofErr w:type="gramEnd"/>
      <w:r w:rsidRPr="003076A2">
        <w:rPr>
          <w:rFonts w:ascii="Times New Roman" w:eastAsia="Times New Roman" w:hAnsi="Times New Roman" w:cs="Times New Roman"/>
          <w:spacing w:val="2"/>
          <w:sz w:val="28"/>
          <w:szCs w:val="28"/>
          <w:lang w:eastAsia="ru-RU"/>
        </w:rPr>
        <w:t xml:space="preserve"> - договор о предоставлении социальных услуг).</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5. Поставщики социальных услуг предоставляют получателям социальных услуг с учетом их индивидуальных потребностей следующие виды социальных услуг:</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1) социально-бытовые;</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2) социально-медицинские;</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lastRenderedPageBreak/>
        <w:t>3) социально-психологические;</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4) социально-педагогические;</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5) социально-трудовые;</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6) социально-правовые;</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8) срочные социальные услуги.</w:t>
      </w:r>
    </w:p>
    <w:p w:rsidR="00DF53AB" w:rsidRPr="003076A2" w:rsidRDefault="00DF53AB"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076A2" w:rsidRPr="00DF53AB" w:rsidRDefault="003076A2" w:rsidP="00DF53AB">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DF53AB">
        <w:rPr>
          <w:rFonts w:ascii="Times New Roman" w:eastAsia="Times New Roman" w:hAnsi="Times New Roman" w:cs="Times New Roman"/>
          <w:b/>
          <w:spacing w:val="2"/>
          <w:sz w:val="28"/>
          <w:szCs w:val="28"/>
          <w:lang w:eastAsia="ru-RU"/>
        </w:rPr>
        <w:t>II. Наименования и стандарты социальных услуг, предоставляемых поставщиками социальных услуг</w:t>
      </w:r>
    </w:p>
    <w:p w:rsidR="00DF53AB" w:rsidRDefault="00DF53AB" w:rsidP="00DF53AB">
      <w:pPr>
        <w:shd w:val="clear" w:color="auto" w:fill="FFFFFF"/>
        <w:spacing w:after="0" w:line="240" w:lineRule="auto"/>
        <w:ind w:firstLine="709"/>
        <w:jc w:val="both"/>
        <w:textAlignment w:val="baseline"/>
        <w:rPr>
          <w:rFonts w:ascii="Times New Roman" w:eastAsia="Times New Roman" w:hAnsi="Times New Roman" w:cs="Times New Roman"/>
          <w:b/>
          <w:spacing w:val="2"/>
          <w:sz w:val="28"/>
          <w:szCs w:val="28"/>
          <w:lang w:eastAsia="ru-RU"/>
        </w:rPr>
      </w:pPr>
    </w:p>
    <w:p w:rsidR="003076A2" w:rsidRPr="003076A2" w:rsidRDefault="003076A2" w:rsidP="00DF53A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6. Наименования и стандарты социальных услуг, предоставляемых поставщиками социальных услуг, приведены в приложении* к настоящему Порядку.</w:t>
      </w:r>
      <w:r w:rsidRPr="003076A2">
        <w:rPr>
          <w:rFonts w:ascii="Times New Roman" w:eastAsia="Times New Roman" w:hAnsi="Times New Roman" w:cs="Times New Roman"/>
          <w:spacing w:val="2"/>
          <w:sz w:val="28"/>
          <w:szCs w:val="28"/>
          <w:lang w:eastAsia="ru-RU"/>
        </w:rPr>
        <w:br/>
      </w:r>
    </w:p>
    <w:p w:rsidR="00DF53AB" w:rsidRDefault="003076A2" w:rsidP="00DF53AB">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DF53AB">
        <w:rPr>
          <w:rFonts w:ascii="Times New Roman" w:eastAsia="Times New Roman" w:hAnsi="Times New Roman" w:cs="Times New Roman"/>
          <w:b/>
          <w:spacing w:val="2"/>
          <w:sz w:val="28"/>
          <w:szCs w:val="28"/>
          <w:lang w:eastAsia="ru-RU"/>
        </w:rPr>
        <w:t xml:space="preserve">III. Правила предоставления социальных услуг бесплатно </w:t>
      </w:r>
    </w:p>
    <w:p w:rsidR="003076A2" w:rsidRPr="00DF53AB" w:rsidRDefault="003076A2" w:rsidP="00DF53AB">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DF53AB">
        <w:rPr>
          <w:rFonts w:ascii="Times New Roman" w:eastAsia="Times New Roman" w:hAnsi="Times New Roman" w:cs="Times New Roman"/>
          <w:b/>
          <w:spacing w:val="2"/>
          <w:sz w:val="28"/>
          <w:szCs w:val="28"/>
          <w:lang w:eastAsia="ru-RU"/>
        </w:rPr>
        <w:t>либо за плату или частичную плату</w:t>
      </w:r>
    </w:p>
    <w:p w:rsidR="00DF53AB" w:rsidRDefault="00DF53AB" w:rsidP="00DF53AB">
      <w:pPr>
        <w:shd w:val="clear" w:color="auto" w:fill="FFFFFF"/>
        <w:spacing w:after="0" w:line="240" w:lineRule="auto"/>
        <w:ind w:firstLine="709"/>
        <w:jc w:val="both"/>
        <w:textAlignment w:val="baseline"/>
        <w:rPr>
          <w:rFonts w:ascii="Times New Roman" w:eastAsia="Times New Roman" w:hAnsi="Times New Roman" w:cs="Times New Roman"/>
          <w:b/>
          <w:spacing w:val="2"/>
          <w:sz w:val="28"/>
          <w:szCs w:val="28"/>
          <w:lang w:eastAsia="ru-RU"/>
        </w:rPr>
      </w:pPr>
    </w:p>
    <w:p w:rsidR="003076A2" w:rsidRPr="003076A2" w:rsidRDefault="003076A2" w:rsidP="00DF53A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7. Социальные услуги предоставляются бесплатно либо за плату или частичную плату.</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 xml:space="preserve">8. Решение об условиях оказания социальных услуг бесплатно либо за плату или частичную плату принимается поставщиком социальных </w:t>
      </w:r>
      <w:proofErr w:type="gramStart"/>
      <w:r w:rsidRPr="003076A2">
        <w:rPr>
          <w:rFonts w:ascii="Times New Roman" w:eastAsia="Times New Roman" w:hAnsi="Times New Roman" w:cs="Times New Roman"/>
          <w:spacing w:val="2"/>
          <w:sz w:val="28"/>
          <w:szCs w:val="28"/>
          <w:lang w:eastAsia="ru-RU"/>
        </w:rPr>
        <w:t>услуг</w:t>
      </w:r>
      <w:proofErr w:type="gramEnd"/>
      <w:r w:rsidRPr="003076A2">
        <w:rPr>
          <w:rFonts w:ascii="Times New Roman" w:eastAsia="Times New Roman" w:hAnsi="Times New Roman" w:cs="Times New Roman"/>
          <w:spacing w:val="2"/>
          <w:sz w:val="28"/>
          <w:szCs w:val="28"/>
          <w:lang w:eastAsia="ru-RU"/>
        </w:rPr>
        <w:t xml:space="preserve"> на основании представляемых получателем социальных услуг или его законным представителем документов, предусмотренных пунктом 16 настоящего Порядка, с учетом среднедушевого дохода получателя социальных услуг, величины прожиточного минимума, установленного в Ставропольском крае, а также тарифов на социальные услуги.</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9. Расчет среднедушевого дохода в отношении получателя социальных услуг, за исключением лиц, указанных в подпунктах "1" - "3" пункта 10 настоящего Порядка, производится на дату обращения за получением социальной услуги и осуществляется на основании документов, предусмотренных подпунктом "7" пункта 16 настоящего Порядка.</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10. Социальные услуги предоставляются бесплатно следующим категориям получателей социальных услуг:</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1) несовершеннолетним детям;</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2) участникам и инвалидам Великой Отечественной войны;</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3) лицам, пострадавшим в результате чрезвычайных ситуаций, вооруженных межнациональных (межэтнических) конфликтов;</w:t>
      </w:r>
    </w:p>
    <w:p w:rsid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4) получателям социальных услуг, если на дату обращения за получением социальной услуги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законом Ставропольского края.</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lastRenderedPageBreak/>
        <w:t>11. Социальные услуги предоставляются за плату или частичную плату, если на дату обращения за получением социальной услуги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Ставропольского края.</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12. Размер ежемесячной платы за предоставление социальных услуг рассчитывается в соответствии с </w:t>
      </w:r>
      <w:hyperlink r:id="rId8" w:history="1">
        <w:r w:rsidRPr="003076A2">
          <w:rPr>
            <w:rFonts w:ascii="Times New Roman" w:eastAsia="Times New Roman" w:hAnsi="Times New Roman" w:cs="Times New Roman"/>
            <w:spacing w:val="2"/>
            <w:sz w:val="28"/>
            <w:szCs w:val="28"/>
            <w:u w:val="single"/>
            <w:lang w:eastAsia="ru-RU"/>
          </w:rPr>
          <w:t>постановлением Правительства Ставропольского края от 05 ноября 2014 г. N 431-п "Об утверждении размеров платы за предоставление социальных услуг и порядка ее взимания"</w:t>
        </w:r>
      </w:hyperlink>
      <w:r w:rsidRPr="003076A2">
        <w:rPr>
          <w:rFonts w:ascii="Times New Roman" w:eastAsia="Times New Roman" w:hAnsi="Times New Roman" w:cs="Times New Roman"/>
          <w:spacing w:val="2"/>
          <w:sz w:val="28"/>
          <w:szCs w:val="28"/>
          <w:lang w:eastAsia="ru-RU"/>
        </w:rPr>
        <w:t>.</w:t>
      </w:r>
    </w:p>
    <w:p w:rsid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13. Плата за предоставление социальных услуг производится в соответствии с договором о предоставлении социальных услуг.</w:t>
      </w:r>
    </w:p>
    <w:p w:rsidR="00DF53AB" w:rsidRPr="003076A2" w:rsidRDefault="00DF53AB"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076A2" w:rsidRPr="00DF53AB" w:rsidRDefault="003076A2" w:rsidP="00DF53AB">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8"/>
          <w:szCs w:val="28"/>
          <w:lang w:eastAsia="ru-RU"/>
        </w:rPr>
      </w:pPr>
      <w:r w:rsidRPr="00DF53AB">
        <w:rPr>
          <w:rFonts w:ascii="Times New Roman" w:eastAsia="Times New Roman" w:hAnsi="Times New Roman" w:cs="Times New Roman"/>
          <w:b/>
          <w:spacing w:val="2"/>
          <w:sz w:val="28"/>
          <w:szCs w:val="28"/>
          <w:lang w:eastAsia="ru-RU"/>
        </w:rPr>
        <w:t>IV. Требования к деятельности поставщиков социальных услуг</w:t>
      </w:r>
    </w:p>
    <w:p w:rsidR="00DF53AB" w:rsidRDefault="00DF53AB"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14. Поставщики социальных услуг при предоставлении социальных услуг обязаны:</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1) осуществлять свою деятельность в соответствии с законодательством Российской Федерации и законодательством Ставропольского края;</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2) соблюдать права человека и гражданина;</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3) обеспечивать неприкосновенность личности и безопасность получателей социальных услуг;</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4) обеспечить ознакомление получателей социальных услуг или их законных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3076A2" w:rsidRPr="003076A2" w:rsidRDefault="00DF53AB"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3076A2" w:rsidRPr="003076A2">
        <w:rPr>
          <w:rFonts w:ascii="Times New Roman" w:eastAsia="Times New Roman" w:hAnsi="Times New Roman" w:cs="Times New Roman"/>
          <w:spacing w:val="2"/>
          <w:sz w:val="28"/>
          <w:szCs w:val="28"/>
          <w:lang w:eastAsia="ru-RU"/>
        </w:rPr>
        <w:t>) обеспечить сохранность личных вещей и ценностей получателей социальных услуг;</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6)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7)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 xml:space="preserve">8)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3076A2">
        <w:rPr>
          <w:rFonts w:ascii="Times New Roman" w:eastAsia="Times New Roman" w:hAnsi="Times New Roman" w:cs="Times New Roman"/>
          <w:spacing w:val="2"/>
          <w:sz w:val="28"/>
          <w:szCs w:val="28"/>
          <w:lang w:eastAsia="ru-RU"/>
        </w:rPr>
        <w:t>требованиями</w:t>
      </w:r>
      <w:proofErr w:type="gramEnd"/>
      <w:r w:rsidRPr="003076A2">
        <w:rPr>
          <w:rFonts w:ascii="Times New Roman" w:eastAsia="Times New Roman" w:hAnsi="Times New Roman" w:cs="Times New Roman"/>
          <w:spacing w:val="2"/>
          <w:sz w:val="28"/>
          <w:szCs w:val="28"/>
          <w:lang w:eastAsia="ru-RU"/>
        </w:rPr>
        <w:t xml:space="preserve"> о защите персональных данных;</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9) предоставлять министерству информацию для формирования регистра получателей социальных услуг;</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10) осуществлять социальное сопровождение в соответствии с Федеральным законом;</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lastRenderedPageBreak/>
        <w:t>11) предоставлять получателям социальных услуг возможность пользоваться услугами связи, в том числе информационно-телекоммуникационной сети "Интернет", и услугами почтовой связи при получении социальных услуг в организациях социального обслуживания;</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12) информировать получателей социальных услуг о </w:t>
      </w:r>
      <w:hyperlink r:id="rId9" w:history="1">
        <w:r w:rsidRPr="003076A2">
          <w:rPr>
            <w:rFonts w:ascii="Times New Roman" w:eastAsia="Times New Roman" w:hAnsi="Times New Roman" w:cs="Times New Roman"/>
            <w:spacing w:val="2"/>
            <w:sz w:val="28"/>
            <w:szCs w:val="28"/>
            <w:u w:val="single"/>
            <w:lang w:eastAsia="ru-RU"/>
          </w:rPr>
          <w:t>правилах пожарной безопасности</w:t>
        </w:r>
      </w:hyperlink>
      <w:r w:rsidRPr="003076A2">
        <w:rPr>
          <w:rFonts w:ascii="Times New Roman" w:eastAsia="Times New Roman" w:hAnsi="Times New Roman" w:cs="Times New Roman"/>
          <w:spacing w:val="2"/>
          <w:sz w:val="28"/>
          <w:szCs w:val="28"/>
          <w:lang w:eastAsia="ru-RU"/>
        </w:rPr>
        <w:t>, эксплуатации предоставляемых приборов и оборудования;</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13) обеспечивать получателям социальных услуг условия пребывания, соответствующие санитарно-гигиеническим требованиям, а также надлежащий уход;</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 xml:space="preserve">14) обеспечивать получателям социальных услуг содействие в прохождении </w:t>
      </w:r>
      <w:proofErr w:type="gramStart"/>
      <w:r w:rsidRPr="003076A2">
        <w:rPr>
          <w:rFonts w:ascii="Times New Roman" w:eastAsia="Times New Roman" w:hAnsi="Times New Roman" w:cs="Times New Roman"/>
          <w:spacing w:val="2"/>
          <w:sz w:val="28"/>
          <w:szCs w:val="28"/>
          <w:lang w:eastAsia="ru-RU"/>
        </w:rPr>
        <w:t>медико-социальной</w:t>
      </w:r>
      <w:proofErr w:type="gramEnd"/>
      <w:r w:rsidRPr="003076A2">
        <w:rPr>
          <w:rFonts w:ascii="Times New Roman" w:eastAsia="Times New Roman" w:hAnsi="Times New Roman" w:cs="Times New Roman"/>
          <w:spacing w:val="2"/>
          <w:sz w:val="28"/>
          <w:szCs w:val="28"/>
          <w:lang w:eastAsia="ru-RU"/>
        </w:rPr>
        <w:t xml:space="preserve">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15) предоставлять получателям социальных услуг срочные социальные услуги в соответствии законодательством Российской Федерации и законодательством Ставропольского края;</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16) исполнять иные обязанности, связанные с реализацией прав получателей социальных услуг на социальное обслуживание.</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15. Поставщики социальных услуг при оказании социальных услуг не вправе:</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F53AB" w:rsidRPr="003076A2" w:rsidRDefault="00DF53AB"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076A2" w:rsidRPr="00DF53AB" w:rsidRDefault="003076A2" w:rsidP="00DF53AB">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8"/>
          <w:szCs w:val="28"/>
          <w:lang w:eastAsia="ru-RU"/>
        </w:rPr>
      </w:pPr>
      <w:r w:rsidRPr="00DF53AB">
        <w:rPr>
          <w:rFonts w:ascii="Times New Roman" w:eastAsia="Times New Roman" w:hAnsi="Times New Roman" w:cs="Times New Roman"/>
          <w:b/>
          <w:spacing w:val="2"/>
          <w:sz w:val="28"/>
          <w:szCs w:val="28"/>
          <w:lang w:eastAsia="ru-RU"/>
        </w:rPr>
        <w:t>V. Перечень документов, необходимых для предоставления социальных услуг</w:t>
      </w:r>
    </w:p>
    <w:p w:rsidR="00DF53AB" w:rsidRPr="003076A2" w:rsidRDefault="00DF53AB" w:rsidP="003076A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16. Решение о предоставлении социальных услуг, за исключением срочных социальных услуг, принимается поставщиком социальных услуг на основании следующих документов:</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1) заявление о предоставлении социальных услуг поставщиком социальных услуг по форме,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 заявление);</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2) документ, удостоверяющий личность получателя социальных услуг или его законного представителя (в случае обращения за получением социальных услуг законного представителя);</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3) документ, подтверждающий полномочия законного представителя (в случае обращения за получением социальных услуг представителя);</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lastRenderedPageBreak/>
        <w:br/>
        <w:t>4) документ установленного образца, подтверждающий отнесение получателя социальных услуг к категории участника или инвалида Великой Отечественной войны;</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(в ред. </w:t>
      </w:r>
      <w:hyperlink r:id="rId10" w:history="1">
        <w:r w:rsidRPr="003076A2">
          <w:rPr>
            <w:rFonts w:ascii="Times New Roman" w:eastAsia="Times New Roman" w:hAnsi="Times New Roman" w:cs="Times New Roman"/>
            <w:spacing w:val="2"/>
            <w:sz w:val="28"/>
            <w:szCs w:val="28"/>
            <w:u w:val="single"/>
            <w:lang w:eastAsia="ru-RU"/>
          </w:rPr>
          <w:t>постановления Правительства Ставропольского края от 14.11.2018 N 486-п</w:t>
        </w:r>
      </w:hyperlink>
      <w:r w:rsidRPr="003076A2">
        <w:rPr>
          <w:rFonts w:ascii="Times New Roman" w:eastAsia="Times New Roman" w:hAnsi="Times New Roman" w:cs="Times New Roman"/>
          <w:spacing w:val="2"/>
          <w:sz w:val="28"/>
          <w:szCs w:val="28"/>
          <w:lang w:eastAsia="ru-RU"/>
        </w:rPr>
        <w:t>)</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5) индивидуальная программа;</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6) документы, свидетельствующие о том, что получатель социальных услуг является пострадавшим в результате чрезвычайных ситуаций или вооруженных межнациональных (межэтнических) конфликтов;</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7) документы о составе семьи получателя социальных услуг (при ее наличии), доходах получателя социальных услуг и членов его семьи (при ее наличии) и принадлежащем ему (им) имуществе на праве собственности, необходимые для определения размера платы за предоставление социальных услуг.</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17. Решение о предоставлении срочных социальных услуг принимается поставщиком социальных услуг на основании заявления, а также полученной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день получения заявления, такой информации. -</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 xml:space="preserve">18. </w:t>
      </w:r>
      <w:proofErr w:type="gramStart"/>
      <w:r w:rsidRPr="003076A2">
        <w:rPr>
          <w:rFonts w:ascii="Times New Roman" w:eastAsia="Times New Roman" w:hAnsi="Times New Roman" w:cs="Times New Roman"/>
          <w:spacing w:val="2"/>
          <w:sz w:val="28"/>
          <w:szCs w:val="28"/>
          <w:lang w:eastAsia="ru-RU"/>
        </w:rPr>
        <w:t>Заявление и документы, указанные в подпунктах "1" - "5" пункта 16 настоящего Порядка, представляются получателем социальных услуг или его законным представителем в подлинниках, или нотариально заверенных копиях, или в форме электронных документов в порядке, установленном </w:t>
      </w:r>
      <w:hyperlink r:id="rId11" w:history="1">
        <w:r w:rsidRPr="003076A2">
          <w:rPr>
            <w:rFonts w:ascii="Times New Roman" w:eastAsia="Times New Roman" w:hAnsi="Times New Roman" w:cs="Times New Roman"/>
            <w:spacing w:val="2"/>
            <w:sz w:val="28"/>
            <w:szCs w:val="28"/>
            <w:u w:val="single"/>
            <w:lang w:eastAsia="ru-RU"/>
          </w:rPr>
          <w:t>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w:t>
        </w:r>
        <w:proofErr w:type="gramEnd"/>
        <w:r w:rsidRPr="003076A2">
          <w:rPr>
            <w:rFonts w:ascii="Times New Roman" w:eastAsia="Times New Roman" w:hAnsi="Times New Roman" w:cs="Times New Roman"/>
            <w:spacing w:val="2"/>
            <w:sz w:val="28"/>
            <w:szCs w:val="28"/>
            <w:u w:val="single"/>
            <w:lang w:eastAsia="ru-RU"/>
          </w:rPr>
          <w:t>) муниципальных услуг, в форме электронных документов"</w:t>
        </w:r>
      </w:hyperlink>
      <w:r w:rsidRPr="003076A2">
        <w:rPr>
          <w:rFonts w:ascii="Times New Roman" w:eastAsia="Times New Roman" w:hAnsi="Times New Roman" w:cs="Times New Roman"/>
          <w:spacing w:val="2"/>
          <w:sz w:val="28"/>
          <w:szCs w:val="28"/>
          <w:lang w:eastAsia="ru-RU"/>
        </w:rPr>
        <w:t>.</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В случае если документы представлены в подлинниках, поставщик социальных услуг делает их копии и заверяет их, а оригиналы возвращает заявителю в день обращения за предоставлением социальных услуг.</w:t>
      </w:r>
    </w:p>
    <w:p w:rsidR="00DF53AB" w:rsidRDefault="003076A2" w:rsidP="00DF53A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 xml:space="preserve">19. </w:t>
      </w:r>
      <w:proofErr w:type="gramStart"/>
      <w:r w:rsidRPr="003076A2">
        <w:rPr>
          <w:rFonts w:ascii="Times New Roman" w:eastAsia="Times New Roman" w:hAnsi="Times New Roman" w:cs="Times New Roman"/>
          <w:spacing w:val="2"/>
          <w:sz w:val="28"/>
          <w:szCs w:val="28"/>
          <w:lang w:eastAsia="ru-RU"/>
        </w:rPr>
        <w:t>Документы, предусмотренные подпунктами "6" и "7" пункта 16 настоящего Порядка, представляются по собственной инициативе получателями социальных услуг или их представителями либо запрашиваются поставщиком социальных услуг в государственных органах и органах местного самоуправления, в распоряжении которых находятся указанные документы, в рамках межведомственного информационного взаимодействия в течение 3 рабочих дней со дня поступления заявления.</w:t>
      </w:r>
      <w:proofErr w:type="gramEnd"/>
    </w:p>
    <w:p w:rsidR="00DF53AB" w:rsidRDefault="00DF53AB" w:rsidP="00DF53A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076A2" w:rsidRPr="00DF53AB" w:rsidRDefault="003076A2" w:rsidP="00DF53AB">
      <w:pPr>
        <w:shd w:val="clear" w:color="auto" w:fill="FFFFFF"/>
        <w:spacing w:after="0" w:line="240" w:lineRule="auto"/>
        <w:ind w:firstLine="709"/>
        <w:jc w:val="both"/>
        <w:textAlignment w:val="baseline"/>
        <w:rPr>
          <w:rFonts w:ascii="Times New Roman" w:eastAsia="Times New Roman" w:hAnsi="Times New Roman" w:cs="Times New Roman"/>
          <w:b/>
          <w:spacing w:val="2"/>
          <w:sz w:val="28"/>
          <w:szCs w:val="28"/>
          <w:lang w:eastAsia="ru-RU"/>
        </w:rPr>
      </w:pPr>
      <w:r w:rsidRPr="00DF53AB">
        <w:rPr>
          <w:rFonts w:ascii="Times New Roman" w:eastAsia="Times New Roman" w:hAnsi="Times New Roman" w:cs="Times New Roman"/>
          <w:b/>
          <w:spacing w:val="2"/>
          <w:sz w:val="28"/>
          <w:szCs w:val="28"/>
          <w:lang w:eastAsia="ru-RU"/>
        </w:rPr>
        <w:t>VI. Заключение договора о предоставлении социальных услуг</w:t>
      </w:r>
    </w:p>
    <w:p w:rsidR="00DF53AB" w:rsidRPr="00DF53AB" w:rsidRDefault="00DF53AB" w:rsidP="003076A2">
      <w:pPr>
        <w:shd w:val="clear" w:color="auto" w:fill="FFFFFF"/>
        <w:spacing w:after="0" w:line="240" w:lineRule="auto"/>
        <w:ind w:firstLine="709"/>
        <w:jc w:val="both"/>
        <w:textAlignment w:val="baseline"/>
        <w:rPr>
          <w:rFonts w:ascii="Times New Roman" w:eastAsia="Times New Roman" w:hAnsi="Times New Roman" w:cs="Times New Roman"/>
          <w:b/>
          <w:spacing w:val="2"/>
          <w:sz w:val="28"/>
          <w:szCs w:val="28"/>
          <w:lang w:eastAsia="ru-RU"/>
        </w:rPr>
      </w:pP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 xml:space="preserve">20. Договор о предоставлении социальных услуг заключается между гражданином или его законным представителем и поставщиком социальных </w:t>
      </w:r>
      <w:r w:rsidRPr="003076A2">
        <w:rPr>
          <w:rFonts w:ascii="Times New Roman" w:eastAsia="Times New Roman" w:hAnsi="Times New Roman" w:cs="Times New Roman"/>
          <w:spacing w:val="2"/>
          <w:sz w:val="28"/>
          <w:szCs w:val="28"/>
          <w:lang w:eastAsia="ru-RU"/>
        </w:rPr>
        <w:lastRenderedPageBreak/>
        <w:t xml:space="preserve">в течение суток </w:t>
      </w:r>
      <w:proofErr w:type="gramStart"/>
      <w:r w:rsidRPr="003076A2">
        <w:rPr>
          <w:rFonts w:ascii="Times New Roman" w:eastAsia="Times New Roman" w:hAnsi="Times New Roman" w:cs="Times New Roman"/>
          <w:spacing w:val="2"/>
          <w:sz w:val="28"/>
          <w:szCs w:val="28"/>
          <w:lang w:eastAsia="ru-RU"/>
        </w:rPr>
        <w:t>с даты представления</w:t>
      </w:r>
      <w:proofErr w:type="gramEnd"/>
      <w:r w:rsidRPr="003076A2">
        <w:rPr>
          <w:rFonts w:ascii="Times New Roman" w:eastAsia="Times New Roman" w:hAnsi="Times New Roman" w:cs="Times New Roman"/>
          <w:spacing w:val="2"/>
          <w:sz w:val="28"/>
          <w:szCs w:val="28"/>
          <w:lang w:eastAsia="ru-RU"/>
        </w:rPr>
        <w:t xml:space="preserve"> индивидуальной программы поставщику социальных услуг.</w:t>
      </w:r>
    </w:p>
    <w:p w:rsid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 xml:space="preserve">21. </w:t>
      </w:r>
      <w:proofErr w:type="gramStart"/>
      <w:r w:rsidRPr="003076A2">
        <w:rPr>
          <w:rFonts w:ascii="Times New Roman" w:eastAsia="Times New Roman" w:hAnsi="Times New Roman" w:cs="Times New Roman"/>
          <w:spacing w:val="2"/>
          <w:sz w:val="28"/>
          <w:szCs w:val="28"/>
          <w:lang w:eastAsia="ru-RU"/>
        </w:rPr>
        <w:t>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тарифах на эти услуги и об их стоимости для получателей социальных услуг либо о возможности получать их бесплатно</w:t>
      </w:r>
      <w:proofErr w:type="gramEnd"/>
      <w:r w:rsidRPr="003076A2">
        <w:rPr>
          <w:rFonts w:ascii="Times New Roman" w:eastAsia="Times New Roman" w:hAnsi="Times New Roman" w:cs="Times New Roman"/>
          <w:spacing w:val="2"/>
          <w:sz w:val="28"/>
          <w:szCs w:val="28"/>
          <w:lang w:eastAsia="ru-RU"/>
        </w:rPr>
        <w:t>, а также о поставщиках социальных услуг.</w:t>
      </w:r>
    </w:p>
    <w:p w:rsidR="00DF53AB" w:rsidRPr="003076A2" w:rsidRDefault="00DF53AB"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076A2" w:rsidRPr="00DF53AB" w:rsidRDefault="003076A2" w:rsidP="00DF53AB">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8"/>
          <w:szCs w:val="28"/>
          <w:lang w:eastAsia="ru-RU"/>
        </w:rPr>
      </w:pPr>
      <w:r w:rsidRPr="00DF53AB">
        <w:rPr>
          <w:rFonts w:ascii="Times New Roman" w:eastAsia="Times New Roman" w:hAnsi="Times New Roman" w:cs="Times New Roman"/>
          <w:b/>
          <w:spacing w:val="2"/>
          <w:sz w:val="28"/>
          <w:szCs w:val="28"/>
          <w:lang w:eastAsia="ru-RU"/>
        </w:rPr>
        <w:t>VII. Прекращение предоставления социальных услуг</w:t>
      </w:r>
    </w:p>
    <w:p w:rsidR="00DF53AB" w:rsidRDefault="00DF53AB"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22. Основаниями для прекращения предоставления социальных услуг являются:</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1) письменное заявление получателя социальных услуг или его законного представителя об отказе в предоставлении социальных услуг;</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2) окончание срока предоставления социальных услуг в соответствии с договором и (или) индивидуальной программой;</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3) нарушение получателем социальных услуг или его законным представителем условий, предусмотренных договором;</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4) смерть получателя социальных услуг или ликвидация (прекращение деятельности) поставщика социальных услуг;</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5) решение суда о признании получателя социальных услуг умершим или безвестно отсутствующим;</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6) осуждение получателя социальных услуг к отбыванию наказания в виде лишения свободы.</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76A2">
        <w:rPr>
          <w:rFonts w:ascii="Times New Roman" w:eastAsia="Times New Roman" w:hAnsi="Times New Roman" w:cs="Times New Roman"/>
          <w:spacing w:val="2"/>
          <w:sz w:val="28"/>
          <w:szCs w:val="28"/>
          <w:lang w:eastAsia="ru-RU"/>
        </w:rPr>
        <w:t>23. Решение о прекращении предоставления социальных услуг принимается поставщиком социальных услуг в течение 1 рабочего дня со дня наступления оснований, указанных в пункте 22 настоящего Порядка.</w:t>
      </w:r>
    </w:p>
    <w:p w:rsidR="003076A2" w:rsidRPr="003076A2" w:rsidRDefault="003076A2" w:rsidP="003076A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bookmarkStart w:id="0" w:name="_GoBack"/>
      <w:bookmarkEnd w:id="0"/>
      <w:r w:rsidRPr="003076A2">
        <w:rPr>
          <w:rFonts w:ascii="Times New Roman" w:eastAsia="Times New Roman" w:hAnsi="Times New Roman" w:cs="Times New Roman"/>
          <w:spacing w:val="2"/>
          <w:sz w:val="28"/>
          <w:szCs w:val="28"/>
          <w:lang w:eastAsia="ru-RU"/>
        </w:rPr>
        <w:t>Поставщик социальных услуг информирует получателя социальных услуг или его законного представителя о принятом решении о прекращении предоставления социальных услуг в течение 1 рабочего дня со дня его принятия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D06732" w:rsidRPr="003076A2" w:rsidRDefault="00D06732" w:rsidP="003076A2">
      <w:pPr>
        <w:spacing w:after="0" w:line="240" w:lineRule="auto"/>
        <w:ind w:firstLine="709"/>
        <w:jc w:val="both"/>
        <w:rPr>
          <w:rFonts w:ascii="Times New Roman" w:hAnsi="Times New Roman" w:cs="Times New Roman"/>
          <w:sz w:val="28"/>
          <w:szCs w:val="28"/>
        </w:rPr>
      </w:pPr>
    </w:p>
    <w:sectPr w:rsidR="00D06732" w:rsidRPr="00307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A2"/>
    <w:rsid w:val="003076A2"/>
    <w:rsid w:val="005C72A6"/>
    <w:rsid w:val="00D06732"/>
    <w:rsid w:val="00DF5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64532">
      <w:bodyDiv w:val="1"/>
      <w:marLeft w:val="0"/>
      <w:marRight w:val="0"/>
      <w:marTop w:val="0"/>
      <w:marBottom w:val="0"/>
      <w:divBdr>
        <w:top w:val="none" w:sz="0" w:space="0" w:color="auto"/>
        <w:left w:val="none" w:sz="0" w:space="0" w:color="auto"/>
        <w:bottom w:val="none" w:sz="0" w:space="0" w:color="auto"/>
        <w:right w:val="none" w:sz="0" w:space="0" w:color="auto"/>
      </w:divBdr>
    </w:div>
    <w:div w:id="163093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38332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49906736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550246928" TargetMode="External"/><Relationship Id="rId11" Type="http://schemas.openxmlformats.org/officeDocument/2006/relationships/hyperlink" Target="http://docs.cntd.ru/document/902288125" TargetMode="External"/><Relationship Id="rId5" Type="http://schemas.openxmlformats.org/officeDocument/2006/relationships/hyperlink" Target="http://docs.cntd.ru/document/446200050" TargetMode="External"/><Relationship Id="rId10" Type="http://schemas.openxmlformats.org/officeDocument/2006/relationships/hyperlink" Target="http://docs.cntd.ru/document/550246928" TargetMode="External"/><Relationship Id="rId4" Type="http://schemas.openxmlformats.org/officeDocument/2006/relationships/webSettings" Target="webSettings.xml"/><Relationship Id="rId9" Type="http://schemas.openxmlformats.org/officeDocument/2006/relationships/hyperlink" Target="http://docs.cntd.ru/document/902344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1991</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dc:creator>
  <cp:lastModifiedBy>smi</cp:lastModifiedBy>
  <cp:revision>2</cp:revision>
  <dcterms:created xsi:type="dcterms:W3CDTF">2019-06-17T11:53:00Z</dcterms:created>
  <dcterms:modified xsi:type="dcterms:W3CDTF">2019-06-17T13:24:00Z</dcterms:modified>
</cp:coreProperties>
</file>